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4DF0" w14:textId="6CA6DC60" w:rsidR="00245C06" w:rsidRDefault="00245C06" w:rsidP="00245C06">
      <w:pPr>
        <w:spacing w:before="240"/>
        <w:jc w:val="center"/>
        <w:outlineLvl w:val="0"/>
      </w:pPr>
      <w:r>
        <w:rPr>
          <w:rFonts w:ascii="Bebas Neue Bold" w:hAnsi="Bebas Neue Bold"/>
          <w:b/>
          <w:color w:val="1F497D" w:themeColor="text2"/>
          <w:sz w:val="44"/>
          <w:szCs w:val="40"/>
          <w:lang w:val="en-GB"/>
        </w:rPr>
        <w:t>“RAZMENI” INFO DAN</w:t>
      </w:r>
      <w:r w:rsidR="00A21DDB" w:rsidRPr="00B17F88">
        <w:t xml:space="preserve"> </w:t>
      </w:r>
    </w:p>
    <w:p w14:paraId="3653DFEF" w14:textId="4E8119BD" w:rsidR="0086636F" w:rsidRPr="00245C06" w:rsidRDefault="00245C06" w:rsidP="00245C06">
      <w:pPr>
        <w:spacing w:before="240"/>
        <w:jc w:val="center"/>
        <w:outlineLvl w:val="0"/>
        <w:rPr>
          <w:rFonts w:ascii="Moon Flower Bold" w:hAnsi="Moon Flower Bold"/>
          <w:b/>
          <w:color w:val="4F81BD" w:themeColor="accent1"/>
          <w:sz w:val="56"/>
          <w:szCs w:val="56"/>
          <w:lang w:val="en-GB"/>
        </w:rPr>
      </w:pPr>
      <w:r>
        <w:rPr>
          <w:rFonts w:ascii="Moon Flower Bold" w:hAnsi="Moon Flower Bold"/>
          <w:b/>
          <w:color w:val="4F81BD" w:themeColor="accent1"/>
          <w:sz w:val="56"/>
          <w:szCs w:val="56"/>
          <w:lang w:val="en-GB"/>
        </w:rPr>
        <w:t>POZIV ZA UČESNIKE</w:t>
      </w:r>
    </w:p>
    <w:p w14:paraId="4AC29469" w14:textId="66F7A5CB" w:rsidR="0086636F" w:rsidRPr="000D21FC" w:rsidRDefault="00245C06" w:rsidP="0086636F">
      <w:pPr>
        <w:spacing w:before="240"/>
        <w:jc w:val="center"/>
        <w:rPr>
          <w:rFonts w:ascii="Bebas Neue Bold" w:hAnsi="Bebas Neue Bold"/>
          <w:b/>
          <w:color w:val="1F497D" w:themeColor="text2"/>
          <w:sz w:val="32"/>
          <w:szCs w:val="40"/>
          <w:lang w:val="sr-Latn-RS"/>
        </w:rPr>
      </w:pPr>
      <w:r w:rsidRPr="000D21FC">
        <w:rPr>
          <w:rFonts w:ascii="Bebas Neue Bold" w:hAnsi="Bebas Neue Bold"/>
          <w:b/>
          <w:color w:val="1F497D" w:themeColor="text2"/>
          <w:sz w:val="32"/>
          <w:szCs w:val="40"/>
          <w:lang w:val="sr-Latn-RS"/>
        </w:rPr>
        <w:t>Saznajte sve o razmenama mladih u regionu na jednom mestu!</w:t>
      </w:r>
    </w:p>
    <w:p w14:paraId="25C47004" w14:textId="685BE097" w:rsidR="0086636F" w:rsidRPr="000D21FC" w:rsidRDefault="0086636F" w:rsidP="00245C06">
      <w:pPr>
        <w:spacing w:before="240"/>
        <w:jc w:val="center"/>
        <w:rPr>
          <w:rFonts w:ascii="Bebas Neue Regular" w:hAnsi="Bebas Neue Regular"/>
          <w:lang w:val="sr-Latn-RS"/>
        </w:rPr>
      </w:pPr>
      <w:r w:rsidRPr="000D21FC">
        <w:rPr>
          <w:rFonts w:ascii="Bebas Neue Regular" w:hAnsi="Bebas Neue Regular"/>
          <w:lang w:val="sr-Latn-RS"/>
        </w:rPr>
        <w:t>Be</w:t>
      </w:r>
      <w:r w:rsidR="00245C06" w:rsidRPr="000D21FC">
        <w:rPr>
          <w:rFonts w:ascii="Bebas Neue Regular" w:hAnsi="Bebas Neue Regular"/>
          <w:lang w:val="sr-Latn-RS"/>
        </w:rPr>
        <w:t>ograd</w:t>
      </w:r>
      <w:r w:rsidRPr="000D21FC">
        <w:rPr>
          <w:rFonts w:ascii="Bebas Neue Regular" w:hAnsi="Bebas Neue Regular"/>
          <w:lang w:val="sr-Latn-RS"/>
        </w:rPr>
        <w:t>, S</w:t>
      </w:r>
      <w:r w:rsidR="00245C06" w:rsidRPr="000D21FC">
        <w:rPr>
          <w:rFonts w:ascii="Bebas Neue Regular" w:hAnsi="Bebas Neue Regular"/>
          <w:lang w:val="sr-Latn-RS"/>
        </w:rPr>
        <w:t>rbija</w:t>
      </w:r>
      <w:r w:rsidRPr="000D21FC">
        <w:rPr>
          <w:rFonts w:ascii="Bebas Neue Regular" w:hAnsi="Bebas Neue Regular"/>
          <w:lang w:val="sr-Latn-RS"/>
        </w:rPr>
        <w:t>, 1</w:t>
      </w:r>
      <w:r w:rsidR="00245C06" w:rsidRPr="000D21FC">
        <w:rPr>
          <w:rFonts w:ascii="Bebas Neue Regular" w:hAnsi="Bebas Neue Regular"/>
          <w:lang w:val="sr-Latn-RS"/>
        </w:rPr>
        <w:t>8</w:t>
      </w:r>
      <w:r w:rsidRPr="000D21FC">
        <w:rPr>
          <w:rFonts w:ascii="Bebas Neue Regular" w:hAnsi="Bebas Neue Regular"/>
          <w:lang w:val="sr-Latn-RS"/>
        </w:rPr>
        <w:t>.</w:t>
      </w:r>
      <w:r w:rsidR="00245C06" w:rsidRPr="000D21FC">
        <w:rPr>
          <w:rFonts w:ascii="Bebas Neue Regular" w:hAnsi="Bebas Neue Regular"/>
          <w:lang w:val="sr-Latn-RS"/>
        </w:rPr>
        <w:t>12</w:t>
      </w:r>
      <w:r w:rsidRPr="000D21FC">
        <w:rPr>
          <w:rFonts w:ascii="Bebas Neue Regular" w:hAnsi="Bebas Neue Regular"/>
          <w:lang w:val="sr-Latn-RS"/>
        </w:rPr>
        <w:t>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6636F" w:rsidRPr="00204D73" w14:paraId="70105FC9" w14:textId="77777777" w:rsidTr="00DC6410">
        <w:trPr>
          <w:trHeight w:val="8444"/>
        </w:trPr>
        <w:tc>
          <w:tcPr>
            <w:tcW w:w="9288" w:type="dxa"/>
          </w:tcPr>
          <w:p w14:paraId="23C5C101" w14:textId="1B019600" w:rsidR="00245C06" w:rsidRPr="00204D73" w:rsidRDefault="003F2B04" w:rsidP="00204D73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204D73">
              <w:rPr>
                <w:rFonts w:ascii="Arial Narrow" w:hAnsi="Arial Narrow"/>
                <w:sz w:val="20"/>
                <w:szCs w:val="20"/>
                <w:lang w:val="sr-Latn-RS"/>
              </w:rPr>
              <w:t>Razmena</w:t>
            </w:r>
            <w:r w:rsidR="00245C06" w:rsidRPr="00204D73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kultura, tradicija, načina života ljudi u regionu, stvaranje novih prijateljstava sa vršnjacima iz drugih zemalja i sticanje novih znanja i veština, sve to</w:t>
            </w:r>
            <w:r w:rsidRPr="00204D73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vodi ka </w:t>
            </w:r>
            <w:r w:rsidR="00DA20CC" w:rsidRPr="00204D73">
              <w:rPr>
                <w:rFonts w:ascii="Arial Narrow" w:hAnsi="Arial Narrow"/>
                <w:sz w:val="20"/>
                <w:szCs w:val="20"/>
                <w:lang w:val="sr-Latn-RS"/>
              </w:rPr>
              <w:t xml:space="preserve">boljem </w:t>
            </w:r>
            <w:r w:rsidRPr="00204D73">
              <w:rPr>
                <w:rFonts w:ascii="Arial Narrow" w:hAnsi="Arial Narrow"/>
                <w:sz w:val="20"/>
                <w:szCs w:val="20"/>
                <w:lang w:val="sr-Latn-RS"/>
              </w:rPr>
              <w:t xml:space="preserve">međusobnom razumevanju, a </w:t>
            </w:r>
            <w:r w:rsidR="007254AC" w:rsidRPr="00204D73">
              <w:rPr>
                <w:rFonts w:ascii="Arial Narrow" w:hAnsi="Arial Narrow"/>
                <w:sz w:val="20"/>
                <w:szCs w:val="20"/>
                <w:lang w:val="sr-Latn-RS"/>
              </w:rPr>
              <w:t xml:space="preserve">samo razumevanje i uvažavanje može podstaći saradnju. </w:t>
            </w:r>
            <w:r w:rsidR="007254AC" w:rsidRPr="00204D73">
              <w:rPr>
                <w:rFonts w:ascii="Arial Narrow" w:hAnsi="Arial Narrow" w:cs="Arial"/>
                <w:sz w:val="20"/>
                <w:szCs w:val="20"/>
                <w:lang w:val="sr-Latn-RS"/>
              </w:rPr>
              <w:t>Upravo omladinska razmena kao metoda rada pruža priliku grupama mladih iz različitih društava da se sastanu, razmenjuju iskustva, upoznaju, da uče jedni od drugih kroz različite metode neformalnog obrazovanja</w:t>
            </w:r>
            <w:r w:rsidR="00204D73">
              <w:rPr>
                <w:rFonts w:ascii="Arial Narrow" w:hAnsi="Arial Narrow" w:cs="Arial"/>
                <w:sz w:val="20"/>
                <w:szCs w:val="20"/>
                <w:lang w:val="sr-Latn-RS"/>
              </w:rPr>
              <w:t>, i time dovedu do boljih odnosa u regionu Zapadnog Balkana.</w:t>
            </w:r>
          </w:p>
          <w:p w14:paraId="169849A3" w14:textId="1916E3A7" w:rsidR="007254AC" w:rsidRPr="000D21FC" w:rsidRDefault="00204D73" w:rsidP="007254AC">
            <w:pPr>
              <w:spacing w:before="240"/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0D21F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AL</w:t>
            </w:r>
            <w:r w:rsidR="00533BC4" w:rsidRPr="000D21F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’</w:t>
            </w:r>
            <w:r w:rsidRPr="000D21F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 </w:t>
            </w:r>
            <w:r w:rsidR="007254AC" w:rsidRPr="000D21F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KAKO DO KVALITETNIH OMLADINSKIH RAZMENA</w:t>
            </w:r>
            <w:r w:rsidRPr="000D21F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 U REGIONU?</w:t>
            </w:r>
          </w:p>
          <w:p w14:paraId="58D73596" w14:textId="0808A66C" w:rsidR="00204D73" w:rsidRDefault="00204D73" w:rsidP="00204D73">
            <w:pPr>
              <w:spacing w:before="240"/>
              <w:jc w:val="both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204D73">
              <w:rPr>
                <w:rFonts w:ascii="Arial Narrow" w:hAnsi="Arial Narrow"/>
                <w:sz w:val="20"/>
                <w:szCs w:val="20"/>
                <w:lang w:val="sr-Latn-RS"/>
              </w:rPr>
              <w:t xml:space="preserve">Ukoliko vaša organizacija sprovodi omladinske razmene ili namerava da počne sa njihovim sprovođenjem, pozivamo vas da se prijavite za “RAZMENI – INFO DAN” koji Udruženje građana </w:t>
            </w:r>
            <w:proofErr w:type="spellStart"/>
            <w:r w:rsidRPr="00204D73">
              <w:rPr>
                <w:rFonts w:ascii="Arial Narrow" w:hAnsi="Arial Narrow"/>
                <w:sz w:val="20"/>
                <w:szCs w:val="20"/>
                <w:lang w:val="sr-Latn-RS"/>
              </w:rPr>
              <w:t>Libero</w:t>
            </w:r>
            <w:proofErr w:type="spellEnd"/>
            <w:r w:rsidRPr="00204D73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realizuje</w:t>
            </w:r>
            <w:r w:rsidRPr="00204D73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uz podršku Regionalne kancelarije za saradnju mladih, u okviru projekta “Razmeni – ka regionalnoj saradnji i pomirenju”. Na jednom mestu ćete imati prilike da saznate sve o omladinskim razmenama što vas je oduvek interesovalo, upoznate se sa specijalno dizajniranim priručnikom za sprovođenje omladinskih razmena u</w:t>
            </w:r>
            <w:r w:rsidR="00533BC4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regionu</w:t>
            </w:r>
            <w:r w:rsidRPr="00204D73">
              <w:rPr>
                <w:rFonts w:ascii="Arial Narrow" w:hAnsi="Arial Narrow"/>
                <w:sz w:val="20"/>
                <w:szCs w:val="20"/>
                <w:lang w:val="sr-Latn-RS"/>
              </w:rPr>
              <w:t>, razgovarate sa donatorima u ovoj oblasti i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razmenite iskustva i</w:t>
            </w:r>
            <w:r w:rsidRPr="00204D73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povežete se sa potencijalnim partnerima iz škola ili civilnog 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i</w:t>
            </w:r>
            <w:r w:rsidRPr="00204D73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državnog sektora. </w:t>
            </w:r>
          </w:p>
          <w:p w14:paraId="4EE52ACA" w14:textId="5EA6299B" w:rsidR="00533BC4" w:rsidRDefault="00533BC4" w:rsidP="00204D73">
            <w:pPr>
              <w:spacing w:before="240"/>
              <w:jc w:val="both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5A60E7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PRIRUČNIK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 w:rsidR="000D21FC">
              <w:rPr>
                <w:rFonts w:ascii="Arial Narrow" w:hAnsi="Arial Narrow"/>
                <w:sz w:val="20"/>
                <w:szCs w:val="20"/>
                <w:lang w:val="sr-Latn-RS"/>
              </w:rPr>
              <w:t>&gt;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Svi učesnici će imati prilike da se upoznaju sa „Razmeni“ priručnikom koji čitaoca vodi korak po korak kroz detaljna uputstva za realizaciju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sr-Latn-RS"/>
              </w:rPr>
              <w:t>interkulturalnih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omladinskih razmena u regionu, od ideje, preko pisanja projektne aplikacije i pronalaženja finansijskih sredstava, do </w:t>
            </w:r>
            <w:r w:rsidR="005A60E7">
              <w:rPr>
                <w:rFonts w:ascii="Arial Narrow" w:hAnsi="Arial Narrow"/>
                <w:sz w:val="20"/>
                <w:szCs w:val="20"/>
                <w:lang w:val="sr-Latn-RS"/>
              </w:rPr>
              <w:t>same implementacije razmene i multiplikovanja njenih efekata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. Ovaj priručnik je nastao kao rezultat istraživanja kapaciteta organizacija da se bave omladinskim razmenama u regionu i treninga sa predstavnicima škola, lokalnih samouprava i civilnog sektora. </w:t>
            </w:r>
          </w:p>
          <w:p w14:paraId="64712F5A" w14:textId="0834DE36" w:rsidR="00533BC4" w:rsidRPr="005A60E7" w:rsidRDefault="005A60E7" w:rsidP="005A60E7">
            <w:pPr>
              <w:spacing w:before="240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Latn-RS"/>
              </w:rPr>
            </w:pPr>
            <w:r w:rsidRPr="005A60E7">
              <w:rPr>
                <w:rFonts w:ascii="Arial Narrow" w:hAnsi="Arial Narrow"/>
                <w:b/>
                <w:i/>
                <w:sz w:val="20"/>
                <w:szCs w:val="20"/>
                <w:lang w:val="sr-Latn-RS"/>
              </w:rPr>
              <w:t>Svi učesnici će dobiti besplatan primerak priručnika „Razmeni – ka regionalnoj saradnji i pomirenju“.</w:t>
            </w:r>
          </w:p>
          <w:p w14:paraId="5E24A3A7" w14:textId="692B3295" w:rsidR="00533BC4" w:rsidRDefault="00533BC4" w:rsidP="00204D73">
            <w:pPr>
              <w:spacing w:before="240"/>
              <w:jc w:val="both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5A60E7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DONATORI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 w:rsidR="000D21FC">
              <w:rPr>
                <w:rFonts w:ascii="Arial Narrow" w:hAnsi="Arial Narrow"/>
                <w:sz w:val="20"/>
                <w:szCs w:val="20"/>
                <w:lang w:val="sr-Latn-RS"/>
              </w:rPr>
              <w:t>&gt;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 w:rsidR="005A60E7">
              <w:rPr>
                <w:rFonts w:ascii="Arial Narrow" w:hAnsi="Arial Narrow"/>
                <w:sz w:val="20"/>
                <w:szCs w:val="20"/>
                <w:lang w:val="sr-Latn-RS"/>
              </w:rPr>
              <w:t xml:space="preserve">Zašto su omladinske razmene i uopšte mobilnost mladih važni za razvoj boljeg i perspektivnijeg regiona. O tome će vam iz svoje perspektive pričati donatori koji čiji je fokus rada upravo na podsticanju </w:t>
            </w:r>
            <w:proofErr w:type="spellStart"/>
            <w:r w:rsidR="005A60E7">
              <w:rPr>
                <w:rFonts w:ascii="Arial Narrow" w:hAnsi="Arial Narrow"/>
                <w:sz w:val="20"/>
                <w:szCs w:val="20"/>
                <w:lang w:val="sr-Latn-RS"/>
              </w:rPr>
              <w:t>interkulturalnih</w:t>
            </w:r>
            <w:proofErr w:type="spellEnd"/>
            <w:r w:rsidR="005A60E7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razmena. Ovom prilikom oni će predstaviti svoje programe kroz koje možete aplicirati za dobijanje finansijskih sredstava, kao i planove razvoja ovog aspekta u budućnosti. </w:t>
            </w:r>
          </w:p>
          <w:p w14:paraId="3D813456" w14:textId="51B0B118" w:rsidR="005A60E7" w:rsidRPr="005A60E7" w:rsidRDefault="005A60E7" w:rsidP="005A60E7">
            <w:pPr>
              <w:spacing w:before="240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Latn-RS"/>
              </w:rPr>
            </w:pPr>
            <w:r w:rsidRPr="005A60E7">
              <w:rPr>
                <w:rFonts w:ascii="Arial Narrow" w:hAnsi="Arial Narrow"/>
                <w:b/>
                <w:i/>
                <w:sz w:val="20"/>
                <w:szCs w:val="20"/>
                <w:lang w:val="sr-Latn-RS"/>
              </w:rPr>
              <w:t>Ne propustite priliku da se povežete sa donatorima, upoznate sa njihovim programima i planovima za budućnost.</w:t>
            </w:r>
          </w:p>
          <w:p w14:paraId="6824F77D" w14:textId="5FD6330C" w:rsidR="00533BC4" w:rsidRDefault="00533BC4" w:rsidP="00204D73">
            <w:pPr>
              <w:spacing w:before="240"/>
              <w:jc w:val="both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0D21FC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NOVI PARTNERI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 w:rsidR="000D21FC">
              <w:rPr>
                <w:rFonts w:ascii="Arial Narrow" w:hAnsi="Arial Narrow"/>
                <w:sz w:val="20"/>
                <w:szCs w:val="20"/>
                <w:lang w:val="sr-Latn-RS"/>
              </w:rPr>
              <w:t>&gt;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 xml:space="preserve"> </w:t>
            </w:r>
            <w:r w:rsidR="005A60E7">
              <w:rPr>
                <w:rFonts w:ascii="Arial Narrow" w:hAnsi="Arial Narrow"/>
                <w:sz w:val="20"/>
                <w:szCs w:val="20"/>
                <w:lang w:val="sr-Latn-RS"/>
              </w:rPr>
              <w:t>Razmeni Info Dan će na jednom mestu okupiti veliki broj predstavnika škola, lokalnih samouprava i organizacija civilnog društva. Iskoristite priliku da sa njima razmenite svoje ideje</w:t>
            </w:r>
            <w:r w:rsidR="000D21FC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i iskustva,</w:t>
            </w:r>
            <w:r w:rsidR="005A60E7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i stvorite nova partnerstva koja će kroz realizaciju omladinskih razmena unaprediti </w:t>
            </w:r>
            <w:r w:rsidR="000D21FC">
              <w:rPr>
                <w:rFonts w:ascii="Arial Narrow" w:hAnsi="Arial Narrow"/>
                <w:sz w:val="20"/>
                <w:szCs w:val="20"/>
                <w:lang w:val="sr-Latn-RS"/>
              </w:rPr>
              <w:t xml:space="preserve">prilike za mlade ljude u regionu Zapadnog Balkana. </w:t>
            </w:r>
          </w:p>
          <w:p w14:paraId="200367D4" w14:textId="77777777" w:rsidR="0086636F" w:rsidRDefault="000D21FC" w:rsidP="000D21FC">
            <w:pPr>
              <w:spacing w:before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sr-Latn-RS"/>
              </w:rPr>
              <w:t xml:space="preserve">Novi partneri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r-Latn-RS"/>
              </w:rPr>
              <w:t xml:space="preserve">čekaju na vas. </w:t>
            </w:r>
          </w:p>
          <w:p w14:paraId="3DA7F936" w14:textId="61233DB6" w:rsidR="000D21FC" w:rsidRPr="000D21FC" w:rsidRDefault="000D21FC" w:rsidP="000D21FC">
            <w:pPr>
              <w:spacing w:before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4995413" w14:textId="7FBEED7C" w:rsidR="0086636F" w:rsidRDefault="0086636F" w:rsidP="0086636F">
      <w:pPr>
        <w:spacing w:before="240"/>
        <w:jc w:val="both"/>
        <w:rPr>
          <w:rFonts w:ascii="Arial Narrow" w:hAnsi="Arial Narrow"/>
          <w:lang w:val="en-GB"/>
        </w:rPr>
      </w:pPr>
    </w:p>
    <w:p w14:paraId="5AA9A3D5" w14:textId="77777777" w:rsidR="00B12BD1" w:rsidRPr="004D3E59" w:rsidRDefault="00B12BD1" w:rsidP="0086636F">
      <w:pPr>
        <w:spacing w:before="240"/>
        <w:jc w:val="both"/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6636F" w:rsidRPr="004D3E59" w14:paraId="12592A0C" w14:textId="77777777" w:rsidTr="00382001">
        <w:tc>
          <w:tcPr>
            <w:tcW w:w="9288" w:type="dxa"/>
            <w:shd w:val="clear" w:color="auto" w:fill="DBE5F1"/>
          </w:tcPr>
          <w:p w14:paraId="193B4881" w14:textId="611BD6AF" w:rsidR="0086636F" w:rsidRPr="00954840" w:rsidRDefault="000D21FC" w:rsidP="00382001">
            <w:pPr>
              <w:spacing w:before="240"/>
              <w:jc w:val="both"/>
              <w:rPr>
                <w:rFonts w:ascii="Bebas Neue Regular" w:hAnsi="Bebas Neue Regular"/>
              </w:rPr>
            </w:pPr>
            <w:r>
              <w:rPr>
                <w:rFonts w:ascii="Bebas Neue Regular" w:hAnsi="Bebas Neue Regular"/>
                <w:sz w:val="32"/>
              </w:rPr>
              <w:t>KO SE MOŽE PRIJAVITI?</w:t>
            </w:r>
          </w:p>
        </w:tc>
      </w:tr>
    </w:tbl>
    <w:p w14:paraId="27F9FC84" w14:textId="3E0B328B" w:rsidR="000D21FC" w:rsidRDefault="000D21FC" w:rsidP="0086636F">
      <w:pPr>
        <w:spacing w:before="240"/>
        <w:jc w:val="both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Za</w:t>
      </w:r>
      <w:proofErr w:type="spellEnd"/>
      <w:r>
        <w:rPr>
          <w:rFonts w:ascii="Arial Narrow" w:hAnsi="Arial Narrow"/>
          <w:sz w:val="20"/>
        </w:rPr>
        <w:t xml:space="preserve"> “</w:t>
      </w:r>
      <w:proofErr w:type="spellStart"/>
      <w:r>
        <w:rPr>
          <w:rFonts w:ascii="Arial Narrow" w:hAnsi="Arial Narrow"/>
          <w:sz w:val="20"/>
        </w:rPr>
        <w:t>Razmeni</w:t>
      </w:r>
      <w:proofErr w:type="spellEnd"/>
      <w:r>
        <w:rPr>
          <w:rFonts w:ascii="Arial Narrow" w:hAnsi="Arial Narrow"/>
          <w:sz w:val="20"/>
        </w:rPr>
        <w:t xml:space="preserve"> Info Dan” se </w:t>
      </w:r>
      <w:proofErr w:type="spellStart"/>
      <w:r>
        <w:rPr>
          <w:rFonts w:ascii="Arial Narrow" w:hAnsi="Arial Narrow"/>
          <w:sz w:val="20"/>
        </w:rPr>
        <w:t>mogu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prijaviti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svi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koji</w:t>
      </w:r>
      <w:proofErr w:type="spellEnd"/>
      <w:r>
        <w:rPr>
          <w:rFonts w:ascii="Arial Narrow" w:hAnsi="Arial Narrow"/>
          <w:sz w:val="20"/>
        </w:rPr>
        <w:t>:</w:t>
      </w:r>
    </w:p>
    <w:p w14:paraId="2086A6D0" w14:textId="657FFDF8" w:rsidR="000D21FC" w:rsidRDefault="000D21FC" w:rsidP="000D21FC">
      <w:pPr>
        <w:pStyle w:val="ListParagraph"/>
        <w:numPr>
          <w:ilvl w:val="0"/>
          <w:numId w:val="8"/>
        </w:numPr>
        <w:spacing w:before="240"/>
        <w:jc w:val="both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su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predstavnici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škola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lokalnih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samouprava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ili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organizacija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civilnog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društva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sa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teritorije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Srbije</w:t>
      </w:r>
      <w:proofErr w:type="spellEnd"/>
    </w:p>
    <w:p w14:paraId="1BBC37D0" w14:textId="51ABC4C0" w:rsidR="000D21FC" w:rsidRDefault="000D21FC" w:rsidP="000D21FC">
      <w:pPr>
        <w:pStyle w:val="ListParagraph"/>
        <w:numPr>
          <w:ilvl w:val="0"/>
          <w:numId w:val="8"/>
        </w:numPr>
        <w:spacing w:before="240"/>
        <w:jc w:val="both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planiraju</w:t>
      </w:r>
      <w:proofErr w:type="spellEnd"/>
      <w:r>
        <w:rPr>
          <w:rFonts w:ascii="Arial Narrow" w:hAnsi="Arial Narrow"/>
          <w:sz w:val="20"/>
        </w:rPr>
        <w:t xml:space="preserve"> da </w:t>
      </w:r>
      <w:proofErr w:type="spellStart"/>
      <w:r>
        <w:rPr>
          <w:rFonts w:ascii="Arial Narrow" w:hAnsi="Arial Narrow"/>
          <w:sz w:val="20"/>
        </w:rPr>
        <w:t>sprovode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omladinske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razmene</w:t>
      </w:r>
      <w:proofErr w:type="spellEnd"/>
      <w:r>
        <w:rPr>
          <w:rFonts w:ascii="Arial Narrow" w:hAnsi="Arial Narrow"/>
          <w:sz w:val="20"/>
        </w:rPr>
        <w:t xml:space="preserve"> u </w:t>
      </w:r>
      <w:proofErr w:type="spellStart"/>
      <w:r>
        <w:rPr>
          <w:rFonts w:ascii="Arial Narrow" w:hAnsi="Arial Narrow"/>
          <w:sz w:val="20"/>
        </w:rPr>
        <w:t>bliskoj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budućnosti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ili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ih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već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spr</w:t>
      </w:r>
      <w:bookmarkStart w:id="0" w:name="_GoBack"/>
      <w:bookmarkEnd w:id="0"/>
      <w:r>
        <w:rPr>
          <w:rFonts w:ascii="Arial Narrow" w:hAnsi="Arial Narrow"/>
          <w:sz w:val="20"/>
        </w:rPr>
        <w:t>ovode</w:t>
      </w:r>
      <w:proofErr w:type="spellEnd"/>
    </w:p>
    <w:p w14:paraId="45A7E306" w14:textId="6DDD18C3" w:rsidR="000D21FC" w:rsidRDefault="000D21FC" w:rsidP="000D21FC">
      <w:pPr>
        <w:pStyle w:val="ListParagraph"/>
        <w:numPr>
          <w:ilvl w:val="0"/>
          <w:numId w:val="8"/>
        </w:numPr>
        <w:spacing w:before="240"/>
        <w:jc w:val="both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smatraju</w:t>
      </w:r>
      <w:proofErr w:type="spellEnd"/>
      <w:r>
        <w:rPr>
          <w:rFonts w:ascii="Arial Narrow" w:hAnsi="Arial Narrow"/>
          <w:sz w:val="20"/>
        </w:rPr>
        <w:t xml:space="preserve"> da </w:t>
      </w:r>
      <w:proofErr w:type="spellStart"/>
      <w:r>
        <w:rPr>
          <w:rFonts w:ascii="Arial Narrow" w:hAnsi="Arial Narrow"/>
          <w:sz w:val="20"/>
        </w:rPr>
        <w:t>je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razmena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metod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rada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koji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doprinosi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pomirenju</w:t>
      </w:r>
      <w:proofErr w:type="spellEnd"/>
      <w:r>
        <w:rPr>
          <w:rFonts w:ascii="Arial Narrow" w:hAnsi="Arial Narrow"/>
          <w:sz w:val="20"/>
        </w:rPr>
        <w:t xml:space="preserve"> u region</w:t>
      </w:r>
    </w:p>
    <w:p w14:paraId="3525D32D" w14:textId="7E6831B0" w:rsidR="000D21FC" w:rsidRDefault="000D21FC" w:rsidP="000D21FC">
      <w:pPr>
        <w:pStyle w:val="ListParagraph"/>
        <w:numPr>
          <w:ilvl w:val="0"/>
          <w:numId w:val="8"/>
        </w:numPr>
        <w:spacing w:before="240"/>
        <w:jc w:val="both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su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otvoreni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za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nove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ideje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iskustva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partnerstva</w:t>
      </w:r>
      <w:proofErr w:type="spellEnd"/>
      <w:r>
        <w:rPr>
          <w:rFonts w:ascii="Arial Narrow" w:hAnsi="Arial Narrow"/>
          <w:sz w:val="20"/>
        </w:rPr>
        <w:t xml:space="preserve">. </w:t>
      </w:r>
    </w:p>
    <w:p w14:paraId="7E4723FF" w14:textId="6AD4843E" w:rsidR="000D21FC" w:rsidRPr="000D21FC" w:rsidRDefault="000D21FC" w:rsidP="000D21FC">
      <w:pPr>
        <w:spacing w:before="240"/>
        <w:jc w:val="both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Prijavljivanje</w:t>
      </w:r>
      <w:proofErr w:type="spellEnd"/>
      <w:r>
        <w:rPr>
          <w:rFonts w:ascii="Arial Narrow" w:hAnsi="Arial Narrow"/>
          <w:sz w:val="20"/>
        </w:rPr>
        <w:t xml:space="preserve"> se </w:t>
      </w:r>
      <w:proofErr w:type="spellStart"/>
      <w:r>
        <w:rPr>
          <w:rFonts w:ascii="Arial Narrow" w:hAnsi="Arial Narrow"/>
          <w:sz w:val="20"/>
        </w:rPr>
        <w:t>vrši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putem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aplikacionog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formulara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koji</w:t>
      </w:r>
      <w:proofErr w:type="spellEnd"/>
      <w:r>
        <w:rPr>
          <w:rFonts w:ascii="Arial Narrow" w:hAnsi="Arial Narrow"/>
          <w:sz w:val="20"/>
        </w:rPr>
        <w:t xml:space="preserve"> se </w:t>
      </w:r>
      <w:proofErr w:type="spellStart"/>
      <w:r>
        <w:rPr>
          <w:rFonts w:ascii="Arial Narrow" w:hAnsi="Arial Narrow"/>
          <w:sz w:val="20"/>
        </w:rPr>
        <w:t>nalazi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 w:rsidR="00DC6410">
        <w:rPr>
          <w:rFonts w:ascii="Arial Narrow" w:hAnsi="Arial Narrow"/>
          <w:sz w:val="20"/>
        </w:rPr>
        <w:t>na</w:t>
      </w:r>
      <w:proofErr w:type="spellEnd"/>
      <w:r w:rsidR="00DC6410">
        <w:rPr>
          <w:rFonts w:ascii="Arial Narrow" w:hAnsi="Arial Narrow"/>
          <w:sz w:val="20"/>
        </w:rPr>
        <w:t xml:space="preserve"> </w:t>
      </w:r>
      <w:proofErr w:type="spellStart"/>
      <w:r w:rsidR="00DC6410">
        <w:rPr>
          <w:rFonts w:ascii="Arial Narrow" w:hAnsi="Arial Narrow"/>
          <w:sz w:val="20"/>
        </w:rPr>
        <w:t>ovom</w:t>
      </w:r>
      <w:proofErr w:type="spellEnd"/>
      <w:r w:rsidR="00DC6410">
        <w:rPr>
          <w:rFonts w:ascii="Arial Narrow" w:hAnsi="Arial Narrow"/>
          <w:sz w:val="20"/>
        </w:rPr>
        <w:t xml:space="preserve"> </w:t>
      </w:r>
      <w:hyperlink r:id="rId8" w:history="1">
        <w:r w:rsidR="00DC6410" w:rsidRPr="00DF3BF4">
          <w:rPr>
            <w:rStyle w:val="Hyperlink"/>
            <w:rFonts w:ascii="Arial Narrow" w:hAnsi="Arial Narrow"/>
            <w:sz w:val="20"/>
          </w:rPr>
          <w:t>LINK</w:t>
        </w:r>
      </w:hyperlink>
      <w:r w:rsidR="00DC6410">
        <w:rPr>
          <w:rFonts w:ascii="Arial Narrow" w:hAnsi="Arial Narrow"/>
          <w:sz w:val="20"/>
        </w:rPr>
        <w:t>-u</w:t>
      </w:r>
      <w:r>
        <w:rPr>
          <w:rFonts w:ascii="Arial Narrow" w:hAnsi="Arial Narrow"/>
          <w:sz w:val="20"/>
        </w:rPr>
        <w:t xml:space="preserve">. </w:t>
      </w:r>
    </w:p>
    <w:p w14:paraId="363906EA" w14:textId="77777777" w:rsidR="000D21FC" w:rsidRPr="000D21FC" w:rsidRDefault="000D21FC" w:rsidP="000D21FC">
      <w:pPr>
        <w:spacing w:before="120"/>
        <w:jc w:val="both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36F" w:rsidRPr="004D3E59" w14:paraId="5AC2C231" w14:textId="77777777" w:rsidTr="00382001">
        <w:tc>
          <w:tcPr>
            <w:tcW w:w="9062" w:type="dxa"/>
            <w:shd w:val="clear" w:color="auto" w:fill="DBE5F1"/>
          </w:tcPr>
          <w:p w14:paraId="038685AC" w14:textId="595DE6A4" w:rsidR="0086636F" w:rsidRPr="00954840" w:rsidRDefault="000D21FC" w:rsidP="00382001">
            <w:pPr>
              <w:spacing w:before="240"/>
              <w:jc w:val="both"/>
              <w:rPr>
                <w:rFonts w:ascii="Bebas Neue Regular" w:hAnsi="Bebas Neue Regular"/>
              </w:rPr>
            </w:pPr>
            <w:r>
              <w:rPr>
                <w:rFonts w:ascii="Bebas Neue Regular" w:hAnsi="Bebas Neue Regular"/>
                <w:sz w:val="32"/>
              </w:rPr>
              <w:t>DETALJI</w:t>
            </w:r>
          </w:p>
        </w:tc>
      </w:tr>
    </w:tbl>
    <w:p w14:paraId="7CA0C02B" w14:textId="4B3E1D1B" w:rsidR="0086636F" w:rsidRPr="00954840" w:rsidRDefault="0086636F" w:rsidP="0086636F">
      <w:pPr>
        <w:spacing w:before="2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</w:t>
      </w:r>
      <w:r w:rsidR="000D21FC">
        <w:rPr>
          <w:rFonts w:ascii="Arial Narrow" w:hAnsi="Arial Narrow"/>
          <w:sz w:val="20"/>
        </w:rPr>
        <w:t>um</w:t>
      </w:r>
      <w:r w:rsidRPr="00954840"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>1</w:t>
      </w:r>
      <w:r w:rsidR="000D21FC">
        <w:rPr>
          <w:rFonts w:ascii="Arial Narrow" w:hAnsi="Arial Narrow"/>
          <w:sz w:val="20"/>
        </w:rPr>
        <w:t>8. 12. 2018.</w:t>
      </w:r>
      <w:r w:rsidR="00DC6410">
        <w:rPr>
          <w:rFonts w:ascii="Arial Narrow" w:hAnsi="Arial Narrow"/>
          <w:sz w:val="20"/>
        </w:rPr>
        <w:t xml:space="preserve"> u period </w:t>
      </w:r>
      <w:proofErr w:type="spellStart"/>
      <w:r w:rsidR="00DC6410">
        <w:rPr>
          <w:rFonts w:ascii="Arial Narrow" w:hAnsi="Arial Narrow"/>
          <w:sz w:val="20"/>
        </w:rPr>
        <w:t>od</w:t>
      </w:r>
      <w:proofErr w:type="spellEnd"/>
      <w:r w:rsidR="00DC6410">
        <w:rPr>
          <w:rFonts w:ascii="Arial Narrow" w:hAnsi="Arial Narrow"/>
          <w:sz w:val="20"/>
        </w:rPr>
        <w:t xml:space="preserve"> 10.00h do 14.00h</w:t>
      </w:r>
    </w:p>
    <w:p w14:paraId="3DF920D1" w14:textId="585762CF" w:rsidR="0086636F" w:rsidRPr="00954840" w:rsidRDefault="000D21FC" w:rsidP="0086636F">
      <w:pPr>
        <w:spacing w:before="240"/>
        <w:jc w:val="both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Mesto</w:t>
      </w:r>
      <w:proofErr w:type="spellEnd"/>
      <w:r w:rsidR="0086636F" w:rsidRPr="00954840">
        <w:rPr>
          <w:rFonts w:ascii="Arial Narrow" w:hAnsi="Arial Narrow"/>
          <w:sz w:val="20"/>
        </w:rPr>
        <w:t xml:space="preserve">: </w:t>
      </w:r>
      <w:proofErr w:type="spellStart"/>
      <w:r w:rsidR="00DC6410">
        <w:rPr>
          <w:rFonts w:ascii="Arial Narrow" w:hAnsi="Arial Narrow"/>
          <w:sz w:val="20"/>
        </w:rPr>
        <w:t>Gnezdo</w:t>
      </w:r>
      <w:proofErr w:type="spellEnd"/>
      <w:r w:rsidR="00DC6410">
        <w:rPr>
          <w:rFonts w:ascii="Arial Narrow" w:hAnsi="Arial Narrow"/>
          <w:sz w:val="20"/>
        </w:rPr>
        <w:t xml:space="preserve"> – </w:t>
      </w:r>
      <w:proofErr w:type="spellStart"/>
      <w:r w:rsidR="00DC6410">
        <w:rPr>
          <w:rFonts w:ascii="Arial Narrow" w:hAnsi="Arial Narrow"/>
          <w:sz w:val="20"/>
        </w:rPr>
        <w:t>Kancelarija</w:t>
      </w:r>
      <w:proofErr w:type="spellEnd"/>
      <w:r w:rsidR="00DC6410">
        <w:rPr>
          <w:rFonts w:ascii="Arial Narrow" w:hAnsi="Arial Narrow"/>
          <w:sz w:val="20"/>
        </w:rPr>
        <w:t xml:space="preserve"> </w:t>
      </w:r>
      <w:proofErr w:type="spellStart"/>
      <w:r w:rsidR="00DC6410">
        <w:rPr>
          <w:rFonts w:ascii="Arial Narrow" w:hAnsi="Arial Narrow"/>
          <w:sz w:val="20"/>
        </w:rPr>
        <w:t>za</w:t>
      </w:r>
      <w:proofErr w:type="spellEnd"/>
      <w:r w:rsidR="00DC6410">
        <w:rPr>
          <w:rFonts w:ascii="Arial Narrow" w:hAnsi="Arial Narrow"/>
          <w:sz w:val="20"/>
        </w:rPr>
        <w:t xml:space="preserve"> </w:t>
      </w:r>
      <w:proofErr w:type="spellStart"/>
      <w:r w:rsidR="00DC6410">
        <w:rPr>
          <w:rFonts w:ascii="Arial Narrow" w:hAnsi="Arial Narrow"/>
          <w:sz w:val="20"/>
        </w:rPr>
        <w:t>mlade</w:t>
      </w:r>
      <w:proofErr w:type="spellEnd"/>
      <w:r w:rsidR="00DC6410">
        <w:rPr>
          <w:rFonts w:ascii="Arial Narrow" w:hAnsi="Arial Narrow"/>
          <w:sz w:val="20"/>
        </w:rPr>
        <w:t xml:space="preserve"> </w:t>
      </w:r>
      <w:proofErr w:type="spellStart"/>
      <w:r w:rsidR="00DC6410">
        <w:rPr>
          <w:rFonts w:ascii="Arial Narrow" w:hAnsi="Arial Narrow"/>
          <w:sz w:val="20"/>
        </w:rPr>
        <w:t>grada</w:t>
      </w:r>
      <w:proofErr w:type="spellEnd"/>
      <w:r w:rsidR="00DC6410">
        <w:rPr>
          <w:rFonts w:ascii="Arial Narrow" w:hAnsi="Arial Narrow"/>
          <w:sz w:val="20"/>
        </w:rPr>
        <w:t xml:space="preserve"> </w:t>
      </w:r>
      <w:proofErr w:type="spellStart"/>
      <w:r w:rsidR="00DC6410">
        <w:rPr>
          <w:rFonts w:ascii="Arial Narrow" w:hAnsi="Arial Narrow"/>
          <w:sz w:val="20"/>
        </w:rPr>
        <w:t>Beograda</w:t>
      </w:r>
      <w:proofErr w:type="spellEnd"/>
      <w:r w:rsidR="00DC6410">
        <w:rPr>
          <w:rFonts w:ascii="Arial Narrow" w:hAnsi="Arial Narrow"/>
          <w:sz w:val="20"/>
        </w:rPr>
        <w:t xml:space="preserve">, </w:t>
      </w:r>
      <w:proofErr w:type="spellStart"/>
      <w:r w:rsidR="00DC6410">
        <w:rPr>
          <w:rFonts w:ascii="Arial Narrow" w:hAnsi="Arial Narrow"/>
          <w:sz w:val="20"/>
        </w:rPr>
        <w:t>Masarikova</w:t>
      </w:r>
      <w:proofErr w:type="spellEnd"/>
      <w:r w:rsidR="00DC6410">
        <w:rPr>
          <w:rFonts w:ascii="Arial Narrow" w:hAnsi="Arial Narrow"/>
          <w:sz w:val="20"/>
        </w:rPr>
        <w:t xml:space="preserve"> 5, VI sprat</w:t>
      </w:r>
    </w:p>
    <w:p w14:paraId="196CBAAF" w14:textId="087C838E" w:rsidR="0086636F" w:rsidRPr="00954840" w:rsidRDefault="00DC6410" w:rsidP="0086636F">
      <w:pPr>
        <w:spacing w:before="240"/>
        <w:jc w:val="both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Radni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jezik</w:t>
      </w:r>
      <w:proofErr w:type="spellEnd"/>
      <w:r w:rsidR="0086636F" w:rsidRPr="00954840">
        <w:rPr>
          <w:rFonts w:ascii="Arial Narrow" w:hAnsi="Arial Narrow"/>
          <w:sz w:val="20"/>
        </w:rPr>
        <w:t xml:space="preserve">: </w:t>
      </w:r>
      <w:proofErr w:type="spellStart"/>
      <w:r>
        <w:rPr>
          <w:rFonts w:ascii="Arial Narrow" w:hAnsi="Arial Narrow"/>
          <w:sz w:val="20"/>
        </w:rPr>
        <w:t>Srpski</w:t>
      </w:r>
      <w:proofErr w:type="spellEnd"/>
    </w:p>
    <w:p w14:paraId="4335EEB2" w14:textId="62E92215" w:rsidR="0086636F" w:rsidRDefault="00DC6410" w:rsidP="0086636F">
      <w:pPr>
        <w:spacing w:before="240"/>
        <w:jc w:val="both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Podržan</w:t>
      </w:r>
      <w:proofErr w:type="spellEnd"/>
      <w:r>
        <w:rPr>
          <w:rFonts w:ascii="Arial Narrow" w:hAnsi="Arial Narrow"/>
          <w:sz w:val="20"/>
        </w:rPr>
        <w:t xml:space="preserve"> od </w:t>
      </w:r>
      <w:proofErr w:type="spellStart"/>
      <w:r>
        <w:rPr>
          <w:rFonts w:ascii="Arial Narrow" w:hAnsi="Arial Narrow"/>
          <w:sz w:val="20"/>
        </w:rPr>
        <w:t>strane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Regionalne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kancelarije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za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saradnju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mladih</w:t>
      </w:r>
      <w:proofErr w:type="spellEnd"/>
      <w:r w:rsidR="0086636F">
        <w:rPr>
          <w:rFonts w:ascii="Arial Narrow" w:hAnsi="Arial Narrow"/>
          <w:sz w:val="20"/>
        </w:rPr>
        <w:t xml:space="preserve"> </w:t>
      </w:r>
    </w:p>
    <w:p w14:paraId="24CD6D40" w14:textId="77777777" w:rsidR="00DC6410" w:rsidRPr="00DC6410" w:rsidRDefault="00DC6410" w:rsidP="0086636F">
      <w:pPr>
        <w:spacing w:before="240"/>
        <w:jc w:val="both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36F" w:rsidRPr="004D3E59" w14:paraId="7B659573" w14:textId="77777777" w:rsidTr="00382001">
        <w:tc>
          <w:tcPr>
            <w:tcW w:w="9062" w:type="dxa"/>
            <w:shd w:val="clear" w:color="auto" w:fill="DBE5F1"/>
          </w:tcPr>
          <w:p w14:paraId="0712E847" w14:textId="330EA54F" w:rsidR="0086636F" w:rsidRPr="00954840" w:rsidRDefault="00DC6410" w:rsidP="00382001">
            <w:pPr>
              <w:spacing w:before="240"/>
              <w:jc w:val="both"/>
              <w:rPr>
                <w:rFonts w:ascii="Bebas Neue Regular" w:hAnsi="Bebas Neue Regular"/>
              </w:rPr>
            </w:pPr>
            <w:r>
              <w:rPr>
                <w:rFonts w:ascii="Bebas Neue Regular" w:hAnsi="Bebas Neue Regular"/>
                <w:sz w:val="32"/>
              </w:rPr>
              <w:t>TROŠKOVI</w:t>
            </w:r>
          </w:p>
        </w:tc>
      </w:tr>
    </w:tbl>
    <w:p w14:paraId="756C1541" w14:textId="2742973B" w:rsidR="0086636F" w:rsidRDefault="00DC6410" w:rsidP="0086636F">
      <w:pPr>
        <w:spacing w:before="240"/>
        <w:jc w:val="both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Oganizator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snosi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troškove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hrane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kafe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pauza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materijala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za</w:t>
      </w:r>
      <w:proofErr w:type="spellEnd"/>
      <w:r>
        <w:rPr>
          <w:rFonts w:ascii="Arial Narrow" w:hAnsi="Arial Narrow"/>
          <w:sz w:val="20"/>
        </w:rPr>
        <w:t xml:space="preserve"> rad. </w:t>
      </w:r>
      <w:proofErr w:type="spellStart"/>
      <w:r>
        <w:rPr>
          <w:rFonts w:ascii="Arial Narrow" w:hAnsi="Arial Narrow"/>
          <w:sz w:val="20"/>
        </w:rPr>
        <w:t>Organizator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će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refundirati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troškove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prevoza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učesnicima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koji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dolaze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 w:rsidRPr="00DC6410">
        <w:rPr>
          <w:rFonts w:ascii="Arial Narrow" w:hAnsi="Arial Narrow"/>
          <w:b/>
          <w:sz w:val="20"/>
        </w:rPr>
        <w:t>najekonomičnijim</w:t>
      </w:r>
      <w:proofErr w:type="spellEnd"/>
      <w:r w:rsidRPr="00DC6410">
        <w:rPr>
          <w:rFonts w:ascii="Arial Narrow" w:hAnsi="Arial Narrow"/>
          <w:b/>
          <w:sz w:val="20"/>
        </w:rPr>
        <w:t xml:space="preserve"> </w:t>
      </w:r>
      <w:proofErr w:type="spellStart"/>
      <w:r w:rsidRPr="00DC6410">
        <w:rPr>
          <w:rFonts w:ascii="Arial Narrow" w:hAnsi="Arial Narrow"/>
          <w:b/>
          <w:sz w:val="20"/>
        </w:rPr>
        <w:t>vidom</w:t>
      </w:r>
      <w:proofErr w:type="spellEnd"/>
      <w:r w:rsidRPr="00DC6410">
        <w:rPr>
          <w:rFonts w:ascii="Arial Narrow" w:hAnsi="Arial Narrow"/>
          <w:b/>
          <w:sz w:val="20"/>
        </w:rPr>
        <w:t xml:space="preserve"> </w:t>
      </w:r>
      <w:proofErr w:type="spellStart"/>
      <w:r w:rsidRPr="00DC6410">
        <w:rPr>
          <w:rFonts w:ascii="Arial Narrow" w:hAnsi="Arial Narrow"/>
          <w:b/>
          <w:sz w:val="20"/>
        </w:rPr>
        <w:t>prevoza</w:t>
      </w:r>
      <w:proofErr w:type="spellEnd"/>
      <w:r w:rsidR="0086636F" w:rsidRPr="00DC6410">
        <w:rPr>
          <w:rFonts w:ascii="Arial Narrow" w:hAnsi="Arial Narrow"/>
          <w:b/>
          <w:sz w:val="20"/>
        </w:rPr>
        <w:t>.</w:t>
      </w:r>
      <w:r w:rsidR="0086636F" w:rsidRPr="00276C58">
        <w:rPr>
          <w:rFonts w:ascii="Arial Narrow" w:hAnsi="Arial Narrow"/>
          <w:sz w:val="20"/>
        </w:rPr>
        <w:t xml:space="preserve"> </w:t>
      </w:r>
    </w:p>
    <w:p w14:paraId="63841C77" w14:textId="77777777" w:rsidR="0086636F" w:rsidRPr="00276C58" w:rsidRDefault="0086636F" w:rsidP="0086636F">
      <w:pPr>
        <w:spacing w:before="240"/>
        <w:jc w:val="both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36F" w:rsidRPr="004D3E59" w14:paraId="3CBD6F50" w14:textId="77777777" w:rsidTr="00382001">
        <w:tc>
          <w:tcPr>
            <w:tcW w:w="9062" w:type="dxa"/>
            <w:shd w:val="clear" w:color="auto" w:fill="DBE5F1"/>
          </w:tcPr>
          <w:p w14:paraId="7BBA7F95" w14:textId="34FF4658" w:rsidR="0086636F" w:rsidRPr="00954840" w:rsidRDefault="000D21FC" w:rsidP="00382001">
            <w:pPr>
              <w:spacing w:before="240"/>
              <w:jc w:val="both"/>
              <w:rPr>
                <w:rFonts w:ascii="Bebas Neue Regular" w:hAnsi="Bebas Neue Regular"/>
              </w:rPr>
            </w:pPr>
            <w:r>
              <w:rPr>
                <w:rFonts w:ascii="Bebas Neue Regular" w:hAnsi="Bebas Neue Regular"/>
                <w:sz w:val="32"/>
              </w:rPr>
              <w:t>KAKO SE PRIJAVITI?</w:t>
            </w:r>
          </w:p>
        </w:tc>
      </w:tr>
    </w:tbl>
    <w:p w14:paraId="4A643763" w14:textId="0A47E473" w:rsidR="0086636F" w:rsidRDefault="00DC6410" w:rsidP="0086636F">
      <w:pPr>
        <w:spacing w:before="240"/>
        <w:jc w:val="center"/>
        <w:rPr>
          <w:rStyle w:val="Hyperlink"/>
          <w:rFonts w:ascii="Arial Narrow" w:hAnsi="Arial Narrow"/>
          <w:sz w:val="20"/>
          <w:lang w:val="en-GB"/>
        </w:rPr>
      </w:pPr>
      <w:proofErr w:type="spellStart"/>
      <w:r>
        <w:rPr>
          <w:rFonts w:ascii="Arial Narrow" w:hAnsi="Arial Narrow"/>
          <w:sz w:val="20"/>
          <w:lang w:val="en-GB"/>
        </w:rPr>
        <w:t>Popunjavam</w:t>
      </w:r>
      <w:proofErr w:type="spellEnd"/>
      <w:r>
        <w:rPr>
          <w:rFonts w:ascii="Arial Narrow" w:hAnsi="Arial Narrow"/>
          <w:sz w:val="20"/>
          <w:lang w:val="en-GB"/>
        </w:rPr>
        <w:t xml:space="preserve"> </w:t>
      </w:r>
      <w:proofErr w:type="spellStart"/>
      <w:r>
        <w:rPr>
          <w:rFonts w:ascii="Arial Narrow" w:hAnsi="Arial Narrow"/>
          <w:sz w:val="20"/>
          <w:lang w:val="en-GB"/>
        </w:rPr>
        <w:t>aplikacije</w:t>
      </w:r>
      <w:proofErr w:type="spellEnd"/>
      <w:r>
        <w:rPr>
          <w:rFonts w:ascii="Arial Narrow" w:hAnsi="Arial Narrow"/>
          <w:sz w:val="20"/>
          <w:lang w:val="en-GB"/>
        </w:rPr>
        <w:t xml:space="preserve"> </w:t>
      </w:r>
      <w:proofErr w:type="spellStart"/>
      <w:r>
        <w:rPr>
          <w:rFonts w:ascii="Arial Narrow" w:hAnsi="Arial Narrow"/>
          <w:sz w:val="20"/>
          <w:lang w:val="en-GB"/>
        </w:rPr>
        <w:t>koja</w:t>
      </w:r>
      <w:proofErr w:type="spellEnd"/>
      <w:r>
        <w:rPr>
          <w:rFonts w:ascii="Arial Narrow" w:hAnsi="Arial Narrow"/>
          <w:sz w:val="20"/>
          <w:lang w:val="en-GB"/>
        </w:rPr>
        <w:t xml:space="preserve"> se </w:t>
      </w:r>
      <w:proofErr w:type="spellStart"/>
      <w:r>
        <w:rPr>
          <w:rFonts w:ascii="Arial Narrow" w:hAnsi="Arial Narrow"/>
          <w:sz w:val="20"/>
          <w:lang w:val="en-GB"/>
        </w:rPr>
        <w:t>nalazi</w:t>
      </w:r>
      <w:proofErr w:type="spellEnd"/>
      <w:r>
        <w:rPr>
          <w:rFonts w:ascii="Arial Narrow" w:hAnsi="Arial Narrow"/>
          <w:sz w:val="20"/>
          <w:lang w:val="en-GB"/>
        </w:rPr>
        <w:t xml:space="preserve"> </w:t>
      </w:r>
      <w:proofErr w:type="spellStart"/>
      <w:r>
        <w:rPr>
          <w:rFonts w:ascii="Arial Narrow" w:hAnsi="Arial Narrow"/>
          <w:sz w:val="20"/>
          <w:lang w:val="en-GB"/>
        </w:rPr>
        <w:t>na</w:t>
      </w:r>
      <w:proofErr w:type="spellEnd"/>
      <w:r>
        <w:rPr>
          <w:rFonts w:ascii="Arial Narrow" w:hAnsi="Arial Narrow"/>
          <w:sz w:val="20"/>
          <w:lang w:val="en-GB"/>
        </w:rPr>
        <w:t xml:space="preserve"> </w:t>
      </w:r>
      <w:proofErr w:type="spellStart"/>
      <w:r>
        <w:rPr>
          <w:rFonts w:ascii="Arial Narrow" w:hAnsi="Arial Narrow"/>
          <w:sz w:val="20"/>
          <w:lang w:val="en-GB"/>
        </w:rPr>
        <w:t>sledećem</w:t>
      </w:r>
      <w:proofErr w:type="spellEnd"/>
      <w:r>
        <w:rPr>
          <w:rFonts w:ascii="Arial Narrow" w:hAnsi="Arial Narrow"/>
          <w:sz w:val="20"/>
          <w:lang w:val="en-GB"/>
        </w:rPr>
        <w:t xml:space="preserve"> </w:t>
      </w:r>
      <w:proofErr w:type="spellStart"/>
      <w:r>
        <w:rPr>
          <w:rFonts w:ascii="Arial Narrow" w:hAnsi="Arial Narrow"/>
          <w:sz w:val="20"/>
          <w:lang w:val="en-GB"/>
        </w:rPr>
        <w:t>linku</w:t>
      </w:r>
      <w:proofErr w:type="spellEnd"/>
      <w:r>
        <w:rPr>
          <w:rFonts w:ascii="Arial Narrow" w:hAnsi="Arial Narrow"/>
          <w:sz w:val="20"/>
          <w:lang w:val="en-GB"/>
        </w:rPr>
        <w:t>:</w:t>
      </w:r>
      <w:r w:rsidR="0086636F" w:rsidRPr="00276C58">
        <w:rPr>
          <w:rFonts w:ascii="Arial Narrow" w:hAnsi="Arial Narrow"/>
          <w:sz w:val="20"/>
          <w:lang w:val="en-GB"/>
        </w:rPr>
        <w:t xml:space="preserve"> </w:t>
      </w:r>
      <w:hyperlink r:id="rId9" w:history="1">
        <w:r w:rsidRPr="00DF3BF4">
          <w:rPr>
            <w:rStyle w:val="Hyperlink"/>
            <w:rFonts w:ascii="Arial Narrow" w:hAnsi="Arial Narrow"/>
            <w:sz w:val="20"/>
            <w:lang w:val="en-GB"/>
          </w:rPr>
          <w:t>RAZMENI APLIKACI</w:t>
        </w:r>
        <w:r w:rsidR="00DF3BF4" w:rsidRPr="00DF3BF4">
          <w:rPr>
            <w:rStyle w:val="Hyperlink"/>
            <w:rFonts w:ascii="Arial Narrow" w:hAnsi="Arial Narrow"/>
            <w:sz w:val="20"/>
            <w:lang w:val="en-GB"/>
          </w:rPr>
          <w:t>O</w:t>
        </w:r>
        <w:r w:rsidRPr="00DF3BF4">
          <w:rPr>
            <w:rStyle w:val="Hyperlink"/>
            <w:rFonts w:ascii="Arial Narrow" w:hAnsi="Arial Narrow"/>
            <w:sz w:val="20"/>
            <w:lang w:val="en-GB"/>
          </w:rPr>
          <w:t>NI FORMULAR</w:t>
        </w:r>
      </w:hyperlink>
    </w:p>
    <w:p w14:paraId="01ADBD51" w14:textId="77777777" w:rsidR="0086636F" w:rsidRPr="00276C58" w:rsidRDefault="0086636F" w:rsidP="0086636F">
      <w:pPr>
        <w:spacing w:before="240"/>
        <w:jc w:val="center"/>
        <w:rPr>
          <w:rFonts w:ascii="Arial Narrow" w:hAnsi="Arial Narrow"/>
          <w:color w:val="0000FF"/>
          <w:sz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288"/>
      </w:tblGrid>
      <w:tr w:rsidR="0086636F" w:rsidRPr="004D3E59" w14:paraId="39EBE99D" w14:textId="77777777" w:rsidTr="00382001">
        <w:tc>
          <w:tcPr>
            <w:tcW w:w="9936" w:type="dxa"/>
            <w:shd w:val="clear" w:color="auto" w:fill="DBE5F1"/>
          </w:tcPr>
          <w:p w14:paraId="01447292" w14:textId="04491380" w:rsidR="0086636F" w:rsidRPr="00276C58" w:rsidRDefault="00DC6410" w:rsidP="00382001">
            <w:pPr>
              <w:spacing w:before="240"/>
              <w:jc w:val="center"/>
              <w:rPr>
                <w:rFonts w:ascii="Bebas Neue Regular" w:hAnsi="Bebas Neue Regular"/>
                <w:b/>
                <w:color w:val="FF0000"/>
                <w:sz w:val="36"/>
                <w:u w:val="single"/>
                <w:lang w:val="en-GB"/>
              </w:rPr>
            </w:pPr>
            <w:proofErr w:type="spellStart"/>
            <w:r>
              <w:rPr>
                <w:rFonts w:ascii="Bebas Neue Regular" w:hAnsi="Bebas Neue Regular"/>
                <w:b/>
                <w:color w:val="FF0000"/>
                <w:sz w:val="36"/>
                <w:u w:val="single"/>
                <w:lang w:val="en-GB"/>
              </w:rPr>
              <w:t>Rok</w:t>
            </w:r>
            <w:proofErr w:type="spellEnd"/>
            <w:r>
              <w:rPr>
                <w:rFonts w:ascii="Bebas Neue Regular" w:hAnsi="Bebas Neue Regular"/>
                <w:b/>
                <w:color w:val="FF0000"/>
                <w:sz w:val="36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Bebas Neue Regular" w:hAnsi="Bebas Neue Regular"/>
                <w:b/>
                <w:color w:val="FF0000"/>
                <w:sz w:val="36"/>
                <w:u w:val="single"/>
                <w:lang w:val="en-GB"/>
              </w:rPr>
              <w:t>za</w:t>
            </w:r>
            <w:proofErr w:type="spellEnd"/>
            <w:r>
              <w:rPr>
                <w:rFonts w:ascii="Bebas Neue Regular" w:hAnsi="Bebas Neue Regular"/>
                <w:b/>
                <w:color w:val="FF0000"/>
                <w:sz w:val="36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Bebas Neue Regular" w:hAnsi="Bebas Neue Regular"/>
                <w:b/>
                <w:color w:val="FF0000"/>
                <w:sz w:val="36"/>
                <w:u w:val="single"/>
                <w:lang w:val="en-GB"/>
              </w:rPr>
              <w:t>prijavu</w:t>
            </w:r>
            <w:proofErr w:type="spellEnd"/>
            <w:r w:rsidR="0086636F" w:rsidRPr="00276C58">
              <w:rPr>
                <w:rFonts w:ascii="Bebas Neue Regular" w:hAnsi="Bebas Neue Regular"/>
                <w:b/>
                <w:color w:val="FF0000"/>
                <w:sz w:val="36"/>
                <w:u w:val="single"/>
                <w:lang w:val="en-GB"/>
              </w:rPr>
              <w:t xml:space="preserve">: </w:t>
            </w:r>
            <w:r>
              <w:rPr>
                <w:rFonts w:ascii="Bebas Neue Regular" w:hAnsi="Bebas Neue Regular"/>
                <w:b/>
                <w:color w:val="FF0000"/>
                <w:sz w:val="36"/>
                <w:u w:val="single"/>
                <w:lang w:val="en-GB"/>
              </w:rPr>
              <w:t>07</w:t>
            </w:r>
            <w:r w:rsidR="0086636F">
              <w:rPr>
                <w:rFonts w:ascii="Bebas Neue Regular" w:hAnsi="Bebas Neue Regular"/>
                <w:b/>
                <w:color w:val="FF0000"/>
                <w:sz w:val="36"/>
                <w:u w:val="single"/>
                <w:lang w:val="en-GB"/>
              </w:rPr>
              <w:t>.</w:t>
            </w:r>
            <w:r>
              <w:rPr>
                <w:rFonts w:ascii="Bebas Neue Regular" w:hAnsi="Bebas Neue Regular"/>
                <w:b/>
                <w:color w:val="FF0000"/>
                <w:sz w:val="36"/>
                <w:u w:val="single"/>
                <w:lang w:val="en-GB"/>
              </w:rPr>
              <w:t>12</w:t>
            </w:r>
            <w:r w:rsidR="0086636F">
              <w:rPr>
                <w:rFonts w:ascii="Bebas Neue Regular" w:hAnsi="Bebas Neue Regular"/>
                <w:b/>
                <w:color w:val="FF0000"/>
                <w:sz w:val="36"/>
                <w:u w:val="single"/>
                <w:lang w:val="en-GB"/>
              </w:rPr>
              <w:t>.2018</w:t>
            </w:r>
            <w:r>
              <w:rPr>
                <w:rFonts w:ascii="Bebas Neue Regular" w:hAnsi="Bebas Neue Regular"/>
                <w:b/>
                <w:color w:val="FF0000"/>
                <w:sz w:val="36"/>
                <w:u w:val="single"/>
                <w:lang w:val="en-GB"/>
              </w:rPr>
              <w:t>.</w:t>
            </w:r>
          </w:p>
        </w:tc>
      </w:tr>
    </w:tbl>
    <w:p w14:paraId="2A6DFAB5" w14:textId="3CD2CFA5" w:rsidR="0086636F" w:rsidRPr="00A21DDB" w:rsidRDefault="00DC6410" w:rsidP="0086636F">
      <w:pPr>
        <w:spacing w:before="240"/>
        <w:jc w:val="center"/>
        <w:rPr>
          <w:rFonts w:ascii="Arial Narrow" w:hAnsi="Arial Narrow"/>
          <w:b/>
          <w:sz w:val="20"/>
          <w:szCs w:val="32"/>
        </w:rPr>
      </w:pPr>
      <w:proofErr w:type="spellStart"/>
      <w:r>
        <w:rPr>
          <w:rFonts w:ascii="Arial Narrow" w:hAnsi="Arial Narrow"/>
          <w:b/>
          <w:sz w:val="20"/>
          <w:szCs w:val="32"/>
        </w:rPr>
        <w:t>Za</w:t>
      </w:r>
      <w:proofErr w:type="spellEnd"/>
      <w:r>
        <w:rPr>
          <w:rFonts w:ascii="Arial Narrow" w:hAnsi="Arial Narrow"/>
          <w:b/>
          <w:sz w:val="20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32"/>
        </w:rPr>
        <w:t>sva</w:t>
      </w:r>
      <w:proofErr w:type="spellEnd"/>
      <w:r>
        <w:rPr>
          <w:rFonts w:ascii="Arial Narrow" w:hAnsi="Arial Narrow"/>
          <w:b/>
          <w:sz w:val="20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32"/>
        </w:rPr>
        <w:t>dodatna</w:t>
      </w:r>
      <w:proofErr w:type="spellEnd"/>
      <w:r>
        <w:rPr>
          <w:rFonts w:ascii="Arial Narrow" w:hAnsi="Arial Narrow"/>
          <w:b/>
          <w:sz w:val="20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32"/>
        </w:rPr>
        <w:t>pitanja</w:t>
      </w:r>
      <w:proofErr w:type="spellEnd"/>
      <w:r>
        <w:rPr>
          <w:rFonts w:ascii="Arial Narrow" w:hAnsi="Arial Narrow"/>
          <w:b/>
          <w:sz w:val="20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32"/>
        </w:rPr>
        <w:t>i</w:t>
      </w:r>
      <w:proofErr w:type="spellEnd"/>
      <w:r>
        <w:rPr>
          <w:rFonts w:ascii="Arial Narrow" w:hAnsi="Arial Narrow"/>
          <w:b/>
          <w:sz w:val="20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32"/>
        </w:rPr>
        <w:t>informacije</w:t>
      </w:r>
      <w:proofErr w:type="spellEnd"/>
      <w:r>
        <w:rPr>
          <w:rFonts w:ascii="Arial Narrow" w:hAnsi="Arial Narrow"/>
          <w:b/>
          <w:sz w:val="20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32"/>
        </w:rPr>
        <w:t>možete</w:t>
      </w:r>
      <w:proofErr w:type="spellEnd"/>
      <w:r>
        <w:rPr>
          <w:rFonts w:ascii="Arial Narrow" w:hAnsi="Arial Narrow"/>
          <w:b/>
          <w:sz w:val="20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32"/>
        </w:rPr>
        <w:t>nas</w:t>
      </w:r>
      <w:proofErr w:type="spellEnd"/>
      <w:r>
        <w:rPr>
          <w:rFonts w:ascii="Arial Narrow" w:hAnsi="Arial Narrow"/>
          <w:b/>
          <w:sz w:val="20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32"/>
        </w:rPr>
        <w:t>kontaktirati</w:t>
      </w:r>
      <w:proofErr w:type="spellEnd"/>
      <w:r>
        <w:rPr>
          <w:rFonts w:ascii="Arial Narrow" w:hAnsi="Arial Narrow"/>
          <w:b/>
          <w:sz w:val="20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32"/>
        </w:rPr>
        <w:t>putem</w:t>
      </w:r>
      <w:proofErr w:type="spellEnd"/>
      <w:r>
        <w:rPr>
          <w:rFonts w:ascii="Arial Narrow" w:hAnsi="Arial Narrow"/>
          <w:b/>
          <w:sz w:val="20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32"/>
        </w:rPr>
        <w:t>mejla</w:t>
      </w:r>
      <w:proofErr w:type="spellEnd"/>
      <w:r>
        <w:rPr>
          <w:rFonts w:ascii="Arial Narrow" w:hAnsi="Arial Narrow"/>
          <w:b/>
          <w:sz w:val="20"/>
          <w:szCs w:val="32"/>
        </w:rPr>
        <w:t>:</w:t>
      </w:r>
    </w:p>
    <w:p w14:paraId="5837ADD8" w14:textId="77777777" w:rsidR="0086636F" w:rsidRPr="00A21DDB" w:rsidRDefault="009C2DD2" w:rsidP="0086636F">
      <w:pPr>
        <w:spacing w:before="240"/>
        <w:jc w:val="center"/>
        <w:rPr>
          <w:rFonts w:ascii="Arial Narrow" w:hAnsi="Arial Narrow"/>
          <w:b/>
          <w:sz w:val="20"/>
          <w:szCs w:val="32"/>
        </w:rPr>
      </w:pPr>
      <w:hyperlink r:id="rId10" w:history="1">
        <w:r w:rsidR="0086636F" w:rsidRPr="00D01437">
          <w:rPr>
            <w:rStyle w:val="Hyperlink"/>
            <w:rFonts w:ascii="Arial Narrow" w:hAnsi="Arial Narrow"/>
            <w:b/>
            <w:sz w:val="20"/>
            <w:szCs w:val="32"/>
          </w:rPr>
          <w:t>office@libero.org.rs</w:t>
        </w:r>
      </w:hyperlink>
      <w:r w:rsidR="0086636F">
        <w:rPr>
          <w:rFonts w:ascii="Arial Narrow" w:hAnsi="Arial Narrow"/>
          <w:b/>
          <w:sz w:val="20"/>
          <w:szCs w:val="32"/>
        </w:rPr>
        <w:t xml:space="preserve"> </w:t>
      </w:r>
    </w:p>
    <w:p w14:paraId="5532245F" w14:textId="06DB1491" w:rsidR="00A21DDB" w:rsidRPr="00B17F88" w:rsidRDefault="00A21DDB" w:rsidP="00B17F88">
      <w:pPr>
        <w:rPr>
          <w:rFonts w:ascii="Arial Narrow" w:hAnsi="Arial Narrow"/>
        </w:rPr>
      </w:pPr>
    </w:p>
    <w:sectPr w:rsidR="00A21DDB" w:rsidRPr="00B17F88" w:rsidSect="00B12BD1">
      <w:headerReference w:type="default" r:id="rId11"/>
      <w:footerReference w:type="default" r:id="rId12"/>
      <w:pgSz w:w="11906" w:h="16838"/>
      <w:pgMar w:top="1417" w:right="1417" w:bottom="1417" w:left="1417" w:header="3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2895F" w14:textId="77777777" w:rsidR="009C2DD2" w:rsidRDefault="009C2DD2" w:rsidP="00303276">
      <w:r>
        <w:separator/>
      </w:r>
    </w:p>
  </w:endnote>
  <w:endnote w:type="continuationSeparator" w:id="0">
    <w:p w14:paraId="033160F0" w14:textId="77777777" w:rsidR="009C2DD2" w:rsidRDefault="009C2DD2" w:rsidP="0030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bas Neue Bold">
    <w:altName w:val="Calibri"/>
    <w:panose1 w:val="020B0604020202020204"/>
    <w:charset w:val="00"/>
    <w:family w:val="swiss"/>
    <w:pitch w:val="variable"/>
    <w:sig w:usb0="A000022F" w:usb1="0000005B" w:usb2="00000000" w:usb3="00000000" w:csb0="00000097" w:csb1="00000000"/>
  </w:font>
  <w:font w:name="Moon Flower Bold">
    <w:altName w:val="Calibri"/>
    <w:panose1 w:val="020B0604020202020204"/>
    <w:charset w:val="00"/>
    <w:family w:val="auto"/>
    <w:pitch w:val="variable"/>
    <w:sig w:usb0="A00000A7" w:usb1="5000004A" w:usb2="00000000" w:usb3="00000000" w:csb0="00000111" w:csb1="00000000"/>
  </w:font>
  <w:font w:name="Bebas Neue Regular">
    <w:altName w:val="Calibri"/>
    <w:panose1 w:val="020B0604020202020204"/>
    <w:charset w:val="00"/>
    <w:family w:val="auto"/>
    <w:pitch w:val="variable"/>
    <w:sig w:usb0="A000022F" w:usb1="1000005B" w:usb2="00000000" w:usb3="00000000" w:csb0="00000097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0D46" w14:textId="77777777" w:rsidR="00265AF0" w:rsidRDefault="00265A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7BFA28" wp14:editId="6D38C6C5">
          <wp:simplePos x="0" y="0"/>
          <wp:positionH relativeFrom="column">
            <wp:posOffset>-1028700</wp:posOffset>
          </wp:positionH>
          <wp:positionV relativeFrom="paragraph">
            <wp:posOffset>-937895</wp:posOffset>
          </wp:positionV>
          <wp:extent cx="7820660" cy="1527810"/>
          <wp:effectExtent l="0" t="0" r="2540" b="0"/>
          <wp:wrapThrough wrapText="bothSides">
            <wp:wrapPolygon edited="0">
              <wp:start x="0" y="0"/>
              <wp:lineTo x="0" y="21187"/>
              <wp:lineTo x="21537" y="21187"/>
              <wp:lineTo x="21537" y="0"/>
              <wp:lineTo x="0" y="0"/>
            </wp:wrapPolygon>
          </wp:wrapThrough>
          <wp:docPr id="4" name="Picture 4" descr="memo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660" cy="152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E634E" w14:textId="77777777" w:rsidR="009C2DD2" w:rsidRDefault="009C2DD2" w:rsidP="00303276">
      <w:r>
        <w:separator/>
      </w:r>
    </w:p>
  </w:footnote>
  <w:footnote w:type="continuationSeparator" w:id="0">
    <w:p w14:paraId="72832BAB" w14:textId="77777777" w:rsidR="009C2DD2" w:rsidRDefault="009C2DD2" w:rsidP="0030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0CF7" w14:textId="1D8D969E" w:rsidR="003040E7" w:rsidRPr="00177CA1" w:rsidRDefault="00177CA1" w:rsidP="00177CA1">
    <w:pPr>
      <w:pStyle w:val="Header"/>
    </w:pPr>
    <w:r>
      <w:rPr>
        <w:noProof/>
      </w:rPr>
      <w:t xml:space="preserve">   </w:t>
    </w:r>
    <w:r w:rsidR="00606874">
      <w:t xml:space="preserve">             </w:t>
    </w:r>
    <w:r w:rsidR="00960266">
      <w:t xml:space="preserve">  </w:t>
    </w:r>
    <w:r w:rsidR="00B12BD1">
      <w:rPr>
        <w:noProof/>
      </w:rPr>
      <w:drawing>
        <wp:inline distT="0" distB="0" distL="0" distR="0" wp14:anchorId="6298F71C" wp14:editId="5E789E71">
          <wp:extent cx="1265465" cy="669735"/>
          <wp:effectExtent l="0" t="0" r="508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bero_logoF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1106" cy="69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266">
      <w:t xml:space="preserve">    </w:t>
    </w:r>
    <w:r w:rsidR="00606874">
      <w:t xml:space="preserve">     </w:t>
    </w:r>
    <w:r w:rsidR="00960266">
      <w:t xml:space="preserve">  </w:t>
    </w:r>
    <w:r w:rsidR="00357932">
      <w:rPr>
        <w:noProof/>
      </w:rPr>
      <w:t xml:space="preserve">         </w:t>
    </w:r>
    <w:r w:rsidR="00606874">
      <w:t xml:space="preserve"> </w:t>
    </w:r>
    <w:r w:rsidR="00960266">
      <w:t xml:space="preserve">     </w:t>
    </w:r>
    <w:r w:rsidR="00606874">
      <w:t xml:space="preserve">         </w:t>
    </w:r>
    <w:r w:rsidR="00960266">
      <w:t xml:space="preserve">    </w:t>
    </w:r>
    <w:r w:rsidR="00357932">
      <w:t xml:space="preserve">            </w:t>
    </w:r>
    <w:r w:rsidR="00B12BD1">
      <w:rPr>
        <w:noProof/>
      </w:rPr>
      <w:drawing>
        <wp:inline distT="0" distB="0" distL="0" distR="0" wp14:anchorId="5BD7FC78" wp14:editId="115EDFDD">
          <wp:extent cx="1213067" cy="857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CO Logo_Full Color_Primary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004" cy="87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7932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532"/>
    <w:multiLevelType w:val="hybridMultilevel"/>
    <w:tmpl w:val="C298BC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761AF2"/>
    <w:multiLevelType w:val="hybridMultilevel"/>
    <w:tmpl w:val="FC669A1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349A1"/>
    <w:multiLevelType w:val="hybridMultilevel"/>
    <w:tmpl w:val="11344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D6211"/>
    <w:multiLevelType w:val="hybridMultilevel"/>
    <w:tmpl w:val="FE686CFE"/>
    <w:lvl w:ilvl="0" w:tplc="CDA82E12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F9815F3"/>
    <w:multiLevelType w:val="hybridMultilevel"/>
    <w:tmpl w:val="964A10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8487CCF"/>
    <w:multiLevelType w:val="hybridMultilevel"/>
    <w:tmpl w:val="51744266"/>
    <w:lvl w:ilvl="0" w:tplc="474800C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10D93"/>
    <w:multiLevelType w:val="hybridMultilevel"/>
    <w:tmpl w:val="CDCC92C4"/>
    <w:lvl w:ilvl="0" w:tplc="CDA82E12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9812330"/>
    <w:multiLevelType w:val="hybridMultilevel"/>
    <w:tmpl w:val="5566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276"/>
    <w:rsid w:val="00004F8B"/>
    <w:rsid w:val="00032ADB"/>
    <w:rsid w:val="00046014"/>
    <w:rsid w:val="000D21FC"/>
    <w:rsid w:val="0011382D"/>
    <w:rsid w:val="001337F4"/>
    <w:rsid w:val="00164F03"/>
    <w:rsid w:val="00167E46"/>
    <w:rsid w:val="00177CA1"/>
    <w:rsid w:val="00204D73"/>
    <w:rsid w:val="00236040"/>
    <w:rsid w:val="00245C06"/>
    <w:rsid w:val="002510EE"/>
    <w:rsid w:val="00265AF0"/>
    <w:rsid w:val="00276C58"/>
    <w:rsid w:val="002B7BF9"/>
    <w:rsid w:val="00303276"/>
    <w:rsid w:val="003040E7"/>
    <w:rsid w:val="00324A43"/>
    <w:rsid w:val="0034684E"/>
    <w:rsid w:val="00347363"/>
    <w:rsid w:val="00357932"/>
    <w:rsid w:val="003F2B04"/>
    <w:rsid w:val="0045760C"/>
    <w:rsid w:val="004814F9"/>
    <w:rsid w:val="004B7185"/>
    <w:rsid w:val="005124ED"/>
    <w:rsid w:val="00533BC4"/>
    <w:rsid w:val="00562164"/>
    <w:rsid w:val="00570197"/>
    <w:rsid w:val="00595030"/>
    <w:rsid w:val="005A60E7"/>
    <w:rsid w:val="00606874"/>
    <w:rsid w:val="006216F4"/>
    <w:rsid w:val="0062417D"/>
    <w:rsid w:val="007254AC"/>
    <w:rsid w:val="00754DEB"/>
    <w:rsid w:val="0077691B"/>
    <w:rsid w:val="00795CF7"/>
    <w:rsid w:val="007975E2"/>
    <w:rsid w:val="007A30EE"/>
    <w:rsid w:val="007C1232"/>
    <w:rsid w:val="007F52C6"/>
    <w:rsid w:val="0084043A"/>
    <w:rsid w:val="0084689D"/>
    <w:rsid w:val="008538A5"/>
    <w:rsid w:val="00854404"/>
    <w:rsid w:val="0086636F"/>
    <w:rsid w:val="00892B15"/>
    <w:rsid w:val="008C158A"/>
    <w:rsid w:val="008C69A9"/>
    <w:rsid w:val="008F74F8"/>
    <w:rsid w:val="00954840"/>
    <w:rsid w:val="00960266"/>
    <w:rsid w:val="009C2DD2"/>
    <w:rsid w:val="00A06385"/>
    <w:rsid w:val="00A20DF3"/>
    <w:rsid w:val="00A21DDB"/>
    <w:rsid w:val="00A26AF0"/>
    <w:rsid w:val="00A26EA4"/>
    <w:rsid w:val="00B12BD1"/>
    <w:rsid w:val="00B137A4"/>
    <w:rsid w:val="00B17F88"/>
    <w:rsid w:val="00B719D8"/>
    <w:rsid w:val="00BE318E"/>
    <w:rsid w:val="00C0075A"/>
    <w:rsid w:val="00C246BD"/>
    <w:rsid w:val="00C61929"/>
    <w:rsid w:val="00C77BAB"/>
    <w:rsid w:val="00C8227E"/>
    <w:rsid w:val="00C85223"/>
    <w:rsid w:val="00CA3D69"/>
    <w:rsid w:val="00CF34E1"/>
    <w:rsid w:val="00D33BB3"/>
    <w:rsid w:val="00D81777"/>
    <w:rsid w:val="00D8719E"/>
    <w:rsid w:val="00DA008C"/>
    <w:rsid w:val="00DA20CC"/>
    <w:rsid w:val="00DC6410"/>
    <w:rsid w:val="00DF0D9C"/>
    <w:rsid w:val="00DF3BF4"/>
    <w:rsid w:val="00E15106"/>
    <w:rsid w:val="00E81FD2"/>
    <w:rsid w:val="00E9399D"/>
    <w:rsid w:val="00EC2CDE"/>
    <w:rsid w:val="00F24CB6"/>
    <w:rsid w:val="00F62D7C"/>
    <w:rsid w:val="00F82624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CB153"/>
  <w15:docId w15:val="{18796BB4-05AA-F647-B295-D2DDF5DB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2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2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32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27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76"/>
    <w:rPr>
      <w:rFonts w:ascii="Tahoma" w:hAnsi="Tahoma" w:cs="Tahoma"/>
      <w:sz w:val="16"/>
      <w:szCs w:val="16"/>
    </w:rPr>
  </w:style>
  <w:style w:type="character" w:styleId="Hyperlink">
    <w:name w:val="Hyperlink"/>
    <w:rsid w:val="003032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AF0"/>
    <w:pPr>
      <w:ind w:left="720"/>
      <w:contextualSpacing/>
    </w:pPr>
  </w:style>
  <w:style w:type="table" w:styleId="TableGrid">
    <w:name w:val="Table Grid"/>
    <w:basedOn w:val="TableNormal"/>
    <w:uiPriority w:val="59"/>
    <w:rsid w:val="0048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4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F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4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64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7LYnCAyP6q5SFpVn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libero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7LYnCAyP6q5SFpVn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513793BE-4897-194C-9EE1-110629E3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Despotovic</cp:lastModifiedBy>
  <cp:revision>4</cp:revision>
  <cp:lastPrinted>2018-07-30T12:36:00Z</cp:lastPrinted>
  <dcterms:created xsi:type="dcterms:W3CDTF">2018-11-26T10:21:00Z</dcterms:created>
  <dcterms:modified xsi:type="dcterms:W3CDTF">2018-11-26T10:47:00Z</dcterms:modified>
</cp:coreProperties>
</file>